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95" w:rsidRPr="003F6A95" w:rsidRDefault="00D72780">
      <w:pPr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6F7FF9" w:rsidRPr="000E552A">
        <w:rPr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Program</w:t>
      </w:r>
      <w:r w:rsidR="003F6A95" w:rsidRPr="000E552A">
        <w:rPr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 w:rsidR="006F7FF9" w:rsidRPr="000E552A">
        <w:rPr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Dámského klubu</w:t>
      </w:r>
    </w:p>
    <w:p w:rsidR="006F7FF9" w:rsidRPr="002A0B8F" w:rsidRDefault="006F7FF9">
      <w:pPr>
        <w:rPr>
          <w:b/>
          <w:color w:val="FF0000"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0B8F">
        <w:rPr>
          <w:b/>
          <w:color w:val="FF0000"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Říjen</w:t>
      </w:r>
    </w:p>
    <w:p w:rsidR="002A0B8F" w:rsidRDefault="002A0B8F">
      <w:pP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0B8F">
        <w:rPr>
          <w:b/>
          <w:outline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neděle </w:t>
      </w:r>
      <w:proofErr w:type="gramStart"/>
      <w:r w:rsidR="006F7FF9" w:rsidRPr="002A0B8F">
        <w:rPr>
          <w:b/>
          <w:outline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20.10</w:t>
      </w:r>
      <w:proofErr w:type="gramEnd"/>
      <w:r w:rsidR="006F7FF9" w:rsidRPr="002A0B8F">
        <w:rPr>
          <w:b/>
          <w:outline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6F7FF9" w:rsidRPr="002A0B8F">
        <w:rPr>
          <w:b/>
          <w:outline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Divadelní představení</w:t>
      </w:r>
      <w:r w:rsidR="006F7FF9"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</w:t>
      </w:r>
      <w:r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KD Nechanice od 17h</w:t>
      </w:r>
    </w:p>
    <w:p w:rsidR="00D72780" w:rsidRDefault="00D72780">
      <w:pPr>
        <w:rPr>
          <w:rFonts w:ascii="Times New Roman" w:hAnsi="Times New Roman" w:cs="Times New Roman"/>
          <w:color w:val="10101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D72780">
        <w:rPr>
          <w:rFonts w:ascii="Times New Roman" w:hAnsi="Times New Roman" w:cs="Times New Roman"/>
          <w:color w:val="101010"/>
          <w:sz w:val="32"/>
          <w:szCs w:val="32"/>
        </w:rPr>
        <w:t>Di</w:t>
      </w:r>
      <w:r w:rsidR="000E552A">
        <w:rPr>
          <w:rFonts w:ascii="Times New Roman" w:hAnsi="Times New Roman" w:cs="Times New Roman"/>
          <w:color w:val="101010"/>
          <w:sz w:val="32"/>
          <w:szCs w:val="32"/>
        </w:rPr>
        <w:t>vadelní soubor SKLERÓZA a hra</w:t>
      </w:r>
      <w:r>
        <w:rPr>
          <w:rFonts w:ascii="Times New Roman" w:hAnsi="Times New Roman" w:cs="Times New Roman"/>
          <w:color w:val="101010"/>
          <w:sz w:val="32"/>
          <w:szCs w:val="32"/>
        </w:rPr>
        <w:t xml:space="preserve"> DLOUHÝ </w:t>
      </w:r>
    </w:p>
    <w:p w:rsidR="003F6A95" w:rsidRPr="000E552A" w:rsidRDefault="00D72780">
      <w:pPr>
        <w:rPr>
          <w:rFonts w:ascii="Times New Roman" w:hAnsi="Times New Roman" w:cs="Times New Roman"/>
          <w:color w:val="FF000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101010"/>
          <w:sz w:val="32"/>
          <w:szCs w:val="32"/>
        </w:rPr>
        <w:tab/>
      </w:r>
      <w:r>
        <w:rPr>
          <w:rFonts w:ascii="Times New Roman" w:hAnsi="Times New Roman" w:cs="Times New Roman"/>
          <w:color w:val="101010"/>
          <w:sz w:val="32"/>
          <w:szCs w:val="32"/>
        </w:rPr>
        <w:tab/>
      </w:r>
      <w:r>
        <w:rPr>
          <w:rFonts w:ascii="Times New Roman" w:hAnsi="Times New Roman" w:cs="Times New Roman"/>
          <w:color w:val="101010"/>
          <w:sz w:val="32"/>
          <w:szCs w:val="32"/>
        </w:rPr>
        <w:tab/>
        <w:t xml:space="preserve">Odjezd </w:t>
      </w:r>
      <w:proofErr w:type="gramStart"/>
      <w:r>
        <w:rPr>
          <w:rFonts w:ascii="Times New Roman" w:hAnsi="Times New Roman" w:cs="Times New Roman"/>
          <w:color w:val="101010"/>
          <w:sz w:val="32"/>
          <w:szCs w:val="32"/>
        </w:rPr>
        <w:t>ve</w:t>
      </w:r>
      <w:proofErr w:type="gramEnd"/>
      <w:r>
        <w:rPr>
          <w:rFonts w:ascii="Times New Roman" w:hAnsi="Times New Roman" w:cs="Times New Roman"/>
          <w:color w:val="101010"/>
          <w:sz w:val="32"/>
          <w:szCs w:val="32"/>
        </w:rPr>
        <w:t> 16 hodin ze Stračova</w:t>
      </w:r>
      <w:r w:rsidR="002A0B8F" w:rsidRPr="00D72780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2A0B8F" w:rsidRPr="00D72780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2A0B8F" w:rsidRPr="00D72780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p w:rsidR="006F7FF9" w:rsidRPr="002A0B8F" w:rsidRDefault="006F7FF9">
      <w:pPr>
        <w:rPr>
          <w:rFonts w:cs="Times New Roman"/>
          <w:b/>
          <w:color w:val="FF0000"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0B8F">
        <w:rPr>
          <w:rFonts w:cs="Times New Roman"/>
          <w:b/>
          <w:color w:val="FF0000"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Listopad</w:t>
      </w:r>
    </w:p>
    <w:p w:rsidR="006F7FF9" w:rsidRDefault="002A0B8F">
      <w:pP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F6A95"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pondělí  </w:t>
      </w:r>
      <w:proofErr w:type="gramStart"/>
      <w:r w:rsidR="006F7FF9" w:rsidRPr="003F6A95"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4.11.</w:t>
      </w:r>
      <w:r w:rsidR="006F7FF9" w:rsidRPr="002A0B8F"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0E552A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Návštěva</w:t>
      </w:r>
      <w:proofErr w:type="gramEnd"/>
      <w:r w:rsidR="000E552A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solné</w:t>
      </w:r>
      <w:r w:rsidR="006F7FF9"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jeskyně</w:t>
      </w:r>
      <w:r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 Hradci Králové od 15h</w:t>
      </w:r>
    </w:p>
    <w:p w:rsidR="002A0B8F" w:rsidRDefault="002A0B8F">
      <w:pP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D72780">
        <w:rPr>
          <w:rFonts w:ascii="Times New Roman" w:hAnsi="Times New Roman" w:cs="Times New Roman"/>
          <w:color w:val="101010"/>
          <w:sz w:val="32"/>
          <w:szCs w:val="32"/>
        </w:rPr>
        <w:t>O</w:t>
      </w:r>
      <w:r w:rsidR="00D72780">
        <w:rPr>
          <w:rFonts w:ascii="Times New Roman" w:hAnsi="Times New Roman" w:cs="Times New Roman"/>
          <w:color w:val="101010"/>
          <w:sz w:val="32"/>
          <w:szCs w:val="32"/>
        </w:rPr>
        <w:t>djezd v</w:t>
      </w:r>
      <w:r w:rsidR="00D72780">
        <w:rPr>
          <w:rFonts w:ascii="Times New Roman" w:hAnsi="Times New Roman" w:cs="Times New Roman"/>
          <w:color w:val="101010"/>
          <w:sz w:val="32"/>
          <w:szCs w:val="32"/>
        </w:rPr>
        <w:t xml:space="preserve">e 14 </w:t>
      </w:r>
      <w:r w:rsidR="00D72780">
        <w:rPr>
          <w:rFonts w:ascii="Times New Roman" w:hAnsi="Times New Roman" w:cs="Times New Roman"/>
          <w:color w:val="101010"/>
          <w:sz w:val="32"/>
          <w:szCs w:val="32"/>
        </w:rPr>
        <w:t>hodin ze Stračova</w:t>
      </w:r>
    </w:p>
    <w:p w:rsidR="002A0B8F" w:rsidRDefault="000E552A">
      <w:pP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CC"/>
          <w:sz w:val="19"/>
          <w:szCs w:val="19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245110</wp:posOffset>
            </wp:positionV>
            <wp:extent cx="1810385" cy="1223645"/>
            <wp:effectExtent l="0" t="0" r="0" b="0"/>
            <wp:wrapTight wrapText="bothSides">
              <wp:wrapPolygon edited="0">
                <wp:start x="0" y="0"/>
                <wp:lineTo x="0" y="21185"/>
                <wp:lineTo x="21365" y="21185"/>
                <wp:lineTo x="21365" y="0"/>
                <wp:lineTo x="0" y="0"/>
              </wp:wrapPolygon>
            </wp:wrapTight>
            <wp:docPr id="3" name="obrázek 3" descr="www.ceskatelevize.cz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w.ceskatelevize.cz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color w:val="FF0000"/>
          <w:sz w:val="32"/>
          <w:szCs w:val="32"/>
          <w:lang w:eastAsia="cs-CZ"/>
        </w:rPr>
        <w:t xml:space="preserve"> </w:t>
      </w:r>
      <w:r w:rsidR="002A0B8F" w:rsidRPr="003F6A95"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čtvrtek </w:t>
      </w:r>
      <w:r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proofErr w:type="gramStart"/>
      <w:r w:rsidR="002A0B8F" w:rsidRPr="003F6A95"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14.11.</w:t>
      </w:r>
      <w:r w:rsidR="002A0B8F"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2A0B8F"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Ochutnávka</w:t>
      </w:r>
      <w:proofErr w:type="gramEnd"/>
      <w:r w:rsidR="002A0B8F"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čokolády</w:t>
      </w:r>
      <w: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</w:t>
      </w:r>
    </w:p>
    <w:p w:rsidR="003F6A95" w:rsidRDefault="003F6A95">
      <w:pP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E552A" w:rsidRPr="002A0B8F" w:rsidRDefault="000E552A">
      <w:pP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F6A95" w:rsidRPr="002A0B8F" w:rsidRDefault="002A0B8F">
      <w:pPr>
        <w:rPr>
          <w:rFonts w:cs="Times New Roman"/>
          <w:b/>
          <w:color w:val="FF0000"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0B8F">
        <w:rPr>
          <w:rFonts w:cs="Times New Roman"/>
          <w:b/>
          <w:color w:val="FF0000"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Prosinec</w:t>
      </w:r>
    </w:p>
    <w:p w:rsidR="000E552A" w:rsidRDefault="00D72780">
      <w:pP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č</w:t>
      </w:r>
      <w:r w:rsidR="003F6A95" w:rsidRPr="003F6A95"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tvrtek </w:t>
      </w:r>
      <w:r w:rsidR="002A0B8F" w:rsidRPr="003F6A95">
        <w:rPr>
          <w:rFonts w:cs="Times New Roman"/>
          <w:b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12.12.</w:t>
      </w:r>
      <w:r w:rsidR="002A0B8F" w:rsidRPr="003F6A95"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</w:t>
      </w:r>
      <w:r w:rsidR="002A0B8F" w:rsidRPr="003F6A95"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2A0B8F"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Vánoční posezení </w:t>
      </w:r>
      <w:r w:rsidR="000E552A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2A0B8F" w:rsidRPr="003F6A95" w:rsidRDefault="000E552A">
      <w:pPr>
        <w:rPr>
          <w:rFonts w:cs="Times New Roman"/>
          <w:color w:val="FFFFFF" w:themeColor="background1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 xml:space="preserve">          </w:t>
      </w:r>
      <w:r w:rsidR="002A0B8F" w:rsidRPr="003F6A95">
        <w:rPr>
          <w:rFonts w:cs="Times New Roman"/>
          <w:b/>
          <w:color w:val="FF0000"/>
          <w:sz w:val="32"/>
          <w:szCs w:val="32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 vystoupením dětí z MŠ</w:t>
      </w:r>
    </w:p>
    <w:p w:rsidR="006F7FF9" w:rsidRPr="002A0B8F" w:rsidRDefault="000E552A">
      <w:pPr>
        <w:rPr>
          <w:b/>
          <w:outline/>
          <w:sz w:val="36"/>
          <w:szCs w:val="36"/>
          <w14:textOutline w14:w="15773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noProof/>
          <w:color w:val="FFFFFF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25D4E06C" wp14:editId="72B25EF5">
            <wp:simplePos x="0" y="0"/>
            <wp:positionH relativeFrom="column">
              <wp:posOffset>471170</wp:posOffset>
            </wp:positionH>
            <wp:positionV relativeFrom="paragraph">
              <wp:posOffset>42545</wp:posOffset>
            </wp:positionV>
            <wp:extent cx="4712335" cy="2922905"/>
            <wp:effectExtent l="0" t="0" r="0" b="0"/>
            <wp:wrapTight wrapText="bothSides">
              <wp:wrapPolygon edited="0">
                <wp:start x="0" y="0"/>
                <wp:lineTo x="0" y="21398"/>
                <wp:lineTo x="21481" y="21398"/>
                <wp:lineTo x="21481" y="0"/>
                <wp:lineTo x="0" y="0"/>
              </wp:wrapPolygon>
            </wp:wrapTight>
            <wp:docPr id="1" name="Obrázek 1" descr="C:\Users\Petra\Desktop\singing-children-1306544613r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esktop\singing-children-1306544613r1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FF9" w:rsidRDefault="006F7FF9">
      <w:pPr>
        <w:rPr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F7FF9" w:rsidRPr="006F7FF9" w:rsidRDefault="006F7FF9">
      <w:pPr>
        <w:rPr>
          <w:rFonts w:ascii="Times New Roman" w:hAnsi="Times New Roman" w:cs="Times New Roman"/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b/>
          <w:sz w:val="36"/>
          <w:szCs w:val="3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sectPr w:rsidR="006F7FF9" w:rsidRPr="006F7FF9" w:rsidSect="000E552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F9"/>
    <w:rsid w:val="000E552A"/>
    <w:rsid w:val="002A0B8F"/>
    <w:rsid w:val="003F6A95"/>
    <w:rsid w:val="006F7FF9"/>
    <w:rsid w:val="009F12F6"/>
    <w:rsid w:val="00C22603"/>
    <w:rsid w:val="00D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eskatelevize.cz/porady/1096911352-objektiv/4986-archiv/?archiv=1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C9E7-06DF-4A75-A27A-9FC26509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2013-10-08T18:31:00Z</dcterms:created>
  <dcterms:modified xsi:type="dcterms:W3CDTF">2013-10-08T19:21:00Z</dcterms:modified>
</cp:coreProperties>
</file>